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6D0" w:rsidRDefault="00D356D0" w:rsidP="0037689C">
      <w:pPr>
        <w:ind w:left="708" w:firstLine="708"/>
        <w:jc w:val="center"/>
        <w:rPr>
          <w:b/>
          <w:sz w:val="24"/>
          <w:szCs w:val="24"/>
        </w:rPr>
      </w:pPr>
      <w:r w:rsidRPr="0037689C">
        <w:rPr>
          <w:b/>
          <w:sz w:val="24"/>
          <w:szCs w:val="24"/>
        </w:rPr>
        <w:t>FORMULARZ ZMIANY KANAŁU KOMUNIKACJI Z BANKIEM</w:t>
      </w:r>
    </w:p>
    <w:p w:rsidR="007670F3" w:rsidRPr="007670F3" w:rsidRDefault="007670F3" w:rsidP="007670F3">
      <w:pPr>
        <w:ind w:left="5664" w:firstLine="708"/>
      </w:pPr>
      <w:r w:rsidRPr="007670F3">
        <w:t>…………………………….</w:t>
      </w:r>
    </w:p>
    <w:p w:rsidR="00D356D0" w:rsidRPr="007670F3" w:rsidRDefault="007670F3" w:rsidP="007670F3">
      <w:pPr>
        <w:ind w:left="5664" w:firstLine="708"/>
      </w:pPr>
      <w:r w:rsidRPr="007670F3">
        <w:t>miejscowość i data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6"/>
        <w:gridCol w:w="2613"/>
        <w:gridCol w:w="2613"/>
      </w:tblGrid>
      <w:tr w:rsidR="007670F3" w:rsidRPr="008251F6" w:rsidTr="007670F3">
        <w:tc>
          <w:tcPr>
            <w:tcW w:w="2120" w:type="pct"/>
            <w:tcBorders>
              <w:top w:val="nil"/>
              <w:left w:val="nil"/>
              <w:bottom w:val="nil"/>
              <w:right w:val="nil"/>
            </w:tcBorders>
          </w:tcPr>
          <w:p w:rsidR="007670F3" w:rsidRPr="008251F6" w:rsidRDefault="007670F3" w:rsidP="008251F6">
            <w:r w:rsidRPr="008251F6">
              <w:t>Nazwisko i imię</w:t>
            </w:r>
            <w:r>
              <w:t>/Nazwa.</w:t>
            </w:r>
            <w:r w:rsidRPr="008251F6">
              <w:t>……………………</w:t>
            </w:r>
            <w:r>
              <w:t>……...</w:t>
            </w:r>
          </w:p>
          <w:p w:rsidR="007670F3" w:rsidRDefault="007670F3" w:rsidP="008251F6">
            <w:r w:rsidRPr="008251F6">
              <w:t>PESEL</w:t>
            </w:r>
            <w:r>
              <w:t>/REGON……………................................</w:t>
            </w:r>
          </w:p>
          <w:p w:rsidR="007670F3" w:rsidRPr="008251F6" w:rsidRDefault="007670F3" w:rsidP="008251F6">
            <w:r>
              <w:t>Nr dok. tożsamości…………………………………..</w:t>
            </w:r>
          </w:p>
          <w:p w:rsidR="007670F3" w:rsidRPr="008251F6" w:rsidRDefault="007670F3" w:rsidP="008251F6">
            <w:r>
              <w:t xml:space="preserve">zam. </w:t>
            </w:r>
            <w:r w:rsidRPr="008251F6">
              <w:t>adres: ………………</w:t>
            </w:r>
            <w:r>
              <w:t>………………………….</w:t>
            </w:r>
            <w:r w:rsidRPr="008251F6">
              <w:t>…..</w:t>
            </w:r>
          </w:p>
        </w:tc>
        <w:tc>
          <w:tcPr>
            <w:tcW w:w="1440" w:type="pct"/>
            <w:tcBorders>
              <w:top w:val="nil"/>
              <w:left w:val="nil"/>
              <w:bottom w:val="nil"/>
              <w:right w:val="nil"/>
            </w:tcBorders>
          </w:tcPr>
          <w:p w:rsidR="007670F3" w:rsidRPr="008251F6" w:rsidRDefault="007670F3" w:rsidP="008251F6"/>
        </w:tc>
        <w:tc>
          <w:tcPr>
            <w:tcW w:w="1440" w:type="pct"/>
            <w:tcBorders>
              <w:top w:val="nil"/>
              <w:left w:val="nil"/>
              <w:bottom w:val="nil"/>
              <w:right w:val="nil"/>
            </w:tcBorders>
          </w:tcPr>
          <w:p w:rsidR="007670F3" w:rsidRPr="008251F6" w:rsidRDefault="007670F3" w:rsidP="008251F6"/>
        </w:tc>
      </w:tr>
    </w:tbl>
    <w:p w:rsidR="008251F6" w:rsidRPr="008251F6" w:rsidRDefault="008251F6" w:rsidP="008251F6">
      <w:pPr>
        <w:rPr>
          <w:b/>
          <w:bCs/>
        </w:rPr>
      </w:pPr>
      <w:r w:rsidRPr="008251F6">
        <w:rPr>
          <w:b/>
          <w:bCs/>
        </w:rPr>
        <w:t>Oświadczenie</w:t>
      </w:r>
    </w:p>
    <w:p w:rsidR="008251F6" w:rsidRDefault="008251F6" w:rsidP="008251F6">
      <w:r w:rsidRPr="008251F6">
        <w:t>1. Na podstawie ustawy z dnia 18 lipca 2002 r. o świadczeniu usług drogą elektroniczną (</w:t>
      </w:r>
      <w:proofErr w:type="spellStart"/>
      <w:r w:rsidRPr="008251F6">
        <w:t>t.j</w:t>
      </w:r>
      <w:proofErr w:type="spellEnd"/>
      <w:r w:rsidRPr="008251F6">
        <w:t xml:space="preserve">. Dz.U. z 2013 r., poz. 1422) wyraża zgodę/ nie wyraża zgody * na otrzymywanie z Banku informacji handlowej drogą elektroniczną, na podany adres poczty elektronicznej </w:t>
      </w:r>
      <w:r w:rsidRPr="008251F6">
        <w:fldChar w:fldCharType="begin"/>
      </w:r>
      <w:r w:rsidRPr="008251F6">
        <w:instrText>MERGEFIELD Klient.Email</w:instrText>
      </w:r>
      <w:r w:rsidRPr="008251F6">
        <w:fldChar w:fldCharType="end"/>
      </w:r>
      <w:r w:rsidRPr="008251F6">
        <w:t xml:space="preserve"> lub telefon komórkowy o numerze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</w:tblGrid>
      <w:tr w:rsidR="006B1713" w:rsidTr="006B1713">
        <w:tc>
          <w:tcPr>
            <w:tcW w:w="1413" w:type="dxa"/>
          </w:tcPr>
          <w:p w:rsidR="006B1713" w:rsidRDefault="006B1713" w:rsidP="008251F6">
            <w:r>
              <w:t>Nr telefonu</w:t>
            </w:r>
          </w:p>
        </w:tc>
        <w:tc>
          <w:tcPr>
            <w:tcW w:w="425" w:type="dxa"/>
          </w:tcPr>
          <w:p w:rsidR="006B1713" w:rsidRDefault="006B1713" w:rsidP="008251F6"/>
        </w:tc>
        <w:tc>
          <w:tcPr>
            <w:tcW w:w="425" w:type="dxa"/>
          </w:tcPr>
          <w:p w:rsidR="006B1713" w:rsidRDefault="006B1713" w:rsidP="008251F6"/>
        </w:tc>
        <w:tc>
          <w:tcPr>
            <w:tcW w:w="426" w:type="dxa"/>
          </w:tcPr>
          <w:p w:rsidR="006B1713" w:rsidRDefault="006B1713" w:rsidP="008251F6"/>
        </w:tc>
        <w:tc>
          <w:tcPr>
            <w:tcW w:w="425" w:type="dxa"/>
          </w:tcPr>
          <w:p w:rsidR="006B1713" w:rsidRDefault="006B1713" w:rsidP="008251F6"/>
        </w:tc>
        <w:tc>
          <w:tcPr>
            <w:tcW w:w="425" w:type="dxa"/>
          </w:tcPr>
          <w:p w:rsidR="006B1713" w:rsidRDefault="006B1713" w:rsidP="008251F6"/>
        </w:tc>
        <w:tc>
          <w:tcPr>
            <w:tcW w:w="425" w:type="dxa"/>
          </w:tcPr>
          <w:p w:rsidR="006B1713" w:rsidRDefault="006B1713" w:rsidP="008251F6"/>
        </w:tc>
        <w:tc>
          <w:tcPr>
            <w:tcW w:w="426" w:type="dxa"/>
          </w:tcPr>
          <w:p w:rsidR="006B1713" w:rsidRDefault="006B1713" w:rsidP="008251F6"/>
        </w:tc>
        <w:tc>
          <w:tcPr>
            <w:tcW w:w="425" w:type="dxa"/>
          </w:tcPr>
          <w:p w:rsidR="006B1713" w:rsidRDefault="006B1713" w:rsidP="008251F6"/>
        </w:tc>
        <w:tc>
          <w:tcPr>
            <w:tcW w:w="425" w:type="dxa"/>
          </w:tcPr>
          <w:p w:rsidR="006B1713" w:rsidRDefault="006B1713" w:rsidP="008251F6"/>
        </w:tc>
      </w:tr>
      <w:tr w:rsidR="006B1713" w:rsidTr="006B1713">
        <w:tc>
          <w:tcPr>
            <w:tcW w:w="1413" w:type="dxa"/>
          </w:tcPr>
          <w:p w:rsidR="006B1713" w:rsidRDefault="006B1713" w:rsidP="008251F6">
            <w:r>
              <w:t>Adres e-mail:</w:t>
            </w:r>
          </w:p>
        </w:tc>
        <w:tc>
          <w:tcPr>
            <w:tcW w:w="3827" w:type="dxa"/>
            <w:gridSpan w:val="9"/>
          </w:tcPr>
          <w:p w:rsidR="006B1713" w:rsidRDefault="006B1713" w:rsidP="008251F6"/>
        </w:tc>
      </w:tr>
    </w:tbl>
    <w:p w:rsidR="00713E44" w:rsidRDefault="00713E44" w:rsidP="008251F6"/>
    <w:p w:rsidR="008251F6" w:rsidRPr="008251F6" w:rsidRDefault="008251F6" w:rsidP="008251F6">
      <w:r w:rsidRPr="008251F6">
        <w:t xml:space="preserve">2. Na podstawie ustawy z dnia 16 lipca 2004r. Prawo telekomunikacyjne (Dz.U. z 2014r., poz. 243 z </w:t>
      </w:r>
      <w:proofErr w:type="spellStart"/>
      <w:r w:rsidRPr="008251F6">
        <w:t>późn</w:t>
      </w:r>
      <w:proofErr w:type="spellEnd"/>
      <w:r w:rsidRPr="008251F6">
        <w:t xml:space="preserve">. zm.) wyraża zgodę/ nie wyraża zgody* na wykorzystanie podanych danych teleadresowych w celu marketingu bezpośredniego Banku przy użyciu telekomunikacyjnych urządzeń końcowych (telefon, </w:t>
      </w:r>
      <w:proofErr w:type="spellStart"/>
      <w:r w:rsidRPr="008251F6">
        <w:t>internet</w:t>
      </w:r>
      <w:proofErr w:type="spellEnd"/>
      <w:r w:rsidRPr="008251F6">
        <w:t>) oraz automatycznych systemów wywołujących, polegającego na otrzymywaniu informacji handlowych o produktach i usługach oferowanych przez Bank, w tym także po wygaśnięciu/ rozwiązaniu Umowy.</w:t>
      </w:r>
    </w:p>
    <w:p w:rsidR="008251F6" w:rsidRPr="008251F6" w:rsidRDefault="008251F6" w:rsidP="008251F6">
      <w:r w:rsidRPr="008251F6">
        <w:t xml:space="preserve">3. Oświadczam, że od dnia dzisiejszego zmieniam kanał komunikacji z Bankiem w zakresie dostarczania mi wyciągów  oraz komunikowania o zmianach we wzorcach umownych tj. w Regulaminie, Taryfie opłat i prowizji oraz Tabeli oprocentowania. </w:t>
      </w:r>
    </w:p>
    <w:p w:rsidR="008251F6" w:rsidRDefault="008251F6" w:rsidP="008251F6">
      <w:r w:rsidRPr="008251F6">
        <w:t xml:space="preserve">4. Jednocześnie przyjmuję do wiadomości, że wskazany przeze mnie w tabeli kanał dostarczania wyciągów jest kanałem  wspólnym do komunikowania zmian dotyczących wszystkich posiadanych w Banku produktów.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6403A7" w:rsidTr="006403A7">
        <w:tc>
          <w:tcPr>
            <w:tcW w:w="3020" w:type="dxa"/>
          </w:tcPr>
          <w:p w:rsidR="006403A7" w:rsidRDefault="006403A7" w:rsidP="008251F6">
            <w:r>
              <w:t>Wyciągi sporządzać na koniec miesiąca</w:t>
            </w:r>
          </w:p>
        </w:tc>
        <w:tc>
          <w:tcPr>
            <w:tcW w:w="3021" w:type="dxa"/>
          </w:tcPr>
          <w:p w:rsidR="006403A7" w:rsidRDefault="006403A7" w:rsidP="008251F6"/>
          <w:p w:rsidR="006403A7" w:rsidRDefault="006403A7" w:rsidP="008251F6">
            <w:r>
              <w:t>Wysyłać:</w:t>
            </w:r>
          </w:p>
        </w:tc>
        <w:tc>
          <w:tcPr>
            <w:tcW w:w="3021" w:type="dxa"/>
          </w:tcPr>
          <w:p w:rsidR="006403A7" w:rsidRDefault="006403A7" w:rsidP="008251F6">
            <w:r>
              <w:t>- * na adres e-mail</w:t>
            </w:r>
          </w:p>
          <w:p w:rsidR="006403A7" w:rsidRDefault="006403A7" w:rsidP="008251F6"/>
          <w:p w:rsidR="006403A7" w:rsidRDefault="006403A7" w:rsidP="008251F6">
            <w:r>
              <w:t>- * na adres korespondencyjny</w:t>
            </w:r>
          </w:p>
          <w:p w:rsidR="006403A7" w:rsidRDefault="006403A7" w:rsidP="008251F6"/>
        </w:tc>
      </w:tr>
    </w:tbl>
    <w:p w:rsidR="006403A7" w:rsidRPr="008251F6" w:rsidRDefault="006403A7" w:rsidP="008251F6"/>
    <w:p w:rsidR="008251F6" w:rsidRPr="008251F6" w:rsidRDefault="008251F6" w:rsidP="008251F6">
      <w:bookmarkStart w:id="0" w:name="_GoBack"/>
      <w:bookmarkEnd w:id="0"/>
      <w:r w:rsidRPr="008251F6">
        <w:tab/>
      </w:r>
      <w:r w:rsidRPr="008251F6">
        <w:tab/>
      </w:r>
      <w:r w:rsidRPr="008251F6">
        <w:tab/>
      </w:r>
      <w:r w:rsidRPr="008251F6">
        <w:tab/>
      </w:r>
      <w:r w:rsidRPr="008251F6">
        <w:tab/>
      </w:r>
      <w:r w:rsidRPr="008251F6">
        <w:tab/>
      </w:r>
      <w:r w:rsidRPr="008251F6">
        <w:tab/>
        <w:t>................................................................</w:t>
      </w:r>
    </w:p>
    <w:p w:rsidR="008251F6" w:rsidRPr="008251F6" w:rsidRDefault="008251F6" w:rsidP="008251F6">
      <w:r w:rsidRPr="008251F6">
        <w:tab/>
      </w:r>
      <w:r w:rsidRPr="008251F6">
        <w:tab/>
      </w:r>
      <w:r w:rsidRPr="008251F6">
        <w:tab/>
      </w:r>
      <w:r w:rsidRPr="008251F6">
        <w:tab/>
      </w:r>
      <w:r w:rsidRPr="008251F6">
        <w:tab/>
      </w:r>
      <w:r w:rsidRPr="008251F6">
        <w:tab/>
      </w:r>
      <w:r w:rsidRPr="008251F6">
        <w:tab/>
        <w:t xml:space="preserve">      data i podpis Posiadacza rachunku</w:t>
      </w:r>
    </w:p>
    <w:p w:rsidR="00833AB1" w:rsidRDefault="008251F6" w:rsidP="006403A7">
      <w:pPr>
        <w:ind w:left="708"/>
      </w:pPr>
      <w:r w:rsidRPr="008251F6">
        <w:t>* niepotrzebne skreśli</w:t>
      </w:r>
      <w:r w:rsidRPr="008251F6">
        <w:tab/>
      </w:r>
      <w:r w:rsidRPr="008251F6">
        <w:tab/>
      </w:r>
      <w:r w:rsidRPr="008251F6">
        <w:tab/>
      </w:r>
      <w:r w:rsidRPr="008251F6">
        <w:tab/>
      </w:r>
      <w:r w:rsidRPr="008251F6">
        <w:tab/>
      </w:r>
      <w:r w:rsidRPr="008251F6">
        <w:tab/>
      </w:r>
      <w:r w:rsidR="00713E44">
        <w:tab/>
      </w:r>
      <w:r w:rsidR="00713E44">
        <w:tab/>
      </w:r>
      <w:r w:rsidR="00713E44">
        <w:tab/>
      </w:r>
      <w:r w:rsidR="006403A7">
        <w:tab/>
      </w:r>
      <w:r w:rsidR="006403A7">
        <w:tab/>
      </w:r>
      <w:r w:rsidR="006403A7">
        <w:tab/>
      </w:r>
      <w:r w:rsidR="006403A7">
        <w:tab/>
      </w:r>
      <w:r w:rsidR="006403A7">
        <w:tab/>
      </w:r>
      <w:r w:rsidRPr="008251F6">
        <w:tab/>
        <w:t xml:space="preserve"> ................................................................</w:t>
      </w:r>
      <w:r w:rsidRPr="008251F6">
        <w:tab/>
      </w:r>
      <w:r w:rsidRPr="008251F6">
        <w:tab/>
      </w:r>
      <w:r w:rsidRPr="008251F6">
        <w:tab/>
      </w:r>
      <w:r>
        <w:tab/>
      </w:r>
      <w:r>
        <w:tab/>
      </w:r>
      <w:r>
        <w:tab/>
      </w:r>
      <w:r w:rsidRPr="008251F6">
        <w:t>podpis/stempel dzienny pracownika Banku</w:t>
      </w:r>
    </w:p>
    <w:sectPr w:rsidR="00833AB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5550" w:rsidRDefault="003C5550" w:rsidP="0037689C">
      <w:pPr>
        <w:spacing w:after="0" w:line="240" w:lineRule="auto"/>
      </w:pPr>
      <w:r>
        <w:separator/>
      </w:r>
    </w:p>
  </w:endnote>
  <w:endnote w:type="continuationSeparator" w:id="0">
    <w:p w:rsidR="003C5550" w:rsidRDefault="003C5550" w:rsidP="00376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5550" w:rsidRDefault="003C5550" w:rsidP="0037689C">
      <w:pPr>
        <w:spacing w:after="0" w:line="240" w:lineRule="auto"/>
      </w:pPr>
      <w:r>
        <w:separator/>
      </w:r>
    </w:p>
  </w:footnote>
  <w:footnote w:type="continuationSeparator" w:id="0">
    <w:p w:rsidR="003C5550" w:rsidRDefault="003C5550" w:rsidP="00376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E15" w:rsidRDefault="009E1E15">
    <w:pPr>
      <w:pStyle w:val="Nagwek"/>
    </w:pPr>
    <w:r w:rsidRPr="009E1E15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>
          <wp:extent cx="5760720" cy="642179"/>
          <wp:effectExtent l="0" t="0" r="0" b="5715"/>
          <wp:docPr id="2" name="Obraz 2" descr="logo z roki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z rokie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421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7689C" w:rsidRDefault="0037689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1F6"/>
    <w:rsid w:val="0037689C"/>
    <w:rsid w:val="003C5550"/>
    <w:rsid w:val="00437252"/>
    <w:rsid w:val="006403A7"/>
    <w:rsid w:val="00672CF4"/>
    <w:rsid w:val="006B1713"/>
    <w:rsid w:val="00713E44"/>
    <w:rsid w:val="007670F3"/>
    <w:rsid w:val="008251F6"/>
    <w:rsid w:val="00833AB1"/>
    <w:rsid w:val="009E1E15"/>
    <w:rsid w:val="00AE40C9"/>
    <w:rsid w:val="00B052F0"/>
    <w:rsid w:val="00D35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EF8382-A839-4F09-8F54-EE877504B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76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689C"/>
  </w:style>
  <w:style w:type="paragraph" w:styleId="Stopka">
    <w:name w:val="footer"/>
    <w:basedOn w:val="Normalny"/>
    <w:link w:val="StopkaZnak"/>
    <w:uiPriority w:val="99"/>
    <w:unhideWhenUsed/>
    <w:rsid w:val="00376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689C"/>
  </w:style>
  <w:style w:type="paragraph" w:styleId="Akapitzlist">
    <w:name w:val="List Paragraph"/>
    <w:basedOn w:val="Normalny"/>
    <w:uiPriority w:val="34"/>
    <w:qFormat/>
    <w:rsid w:val="007670F3"/>
    <w:pPr>
      <w:ind w:left="720"/>
      <w:contextualSpacing/>
    </w:pPr>
  </w:style>
  <w:style w:type="table" w:styleId="Tabela-Siatka">
    <w:name w:val="Table Grid"/>
    <w:basedOn w:val="Standardowy"/>
    <w:uiPriority w:val="39"/>
    <w:rsid w:val="00767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ZnakZnak">
    <w:name w:val="Znak Znak Znak Znak Znak Znak Znak"/>
    <w:basedOn w:val="Normalny"/>
    <w:rsid w:val="009E1E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271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Walentynowicz</dc:creator>
  <cp:keywords/>
  <dc:description/>
  <cp:lastModifiedBy>Emilia Walentynowicz</cp:lastModifiedBy>
  <cp:revision>5</cp:revision>
  <dcterms:created xsi:type="dcterms:W3CDTF">2017-06-29T06:36:00Z</dcterms:created>
  <dcterms:modified xsi:type="dcterms:W3CDTF">2017-07-03T12:52:00Z</dcterms:modified>
</cp:coreProperties>
</file>